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79FFB6F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20ADB">
        <w:rPr>
          <w:rFonts w:ascii="Times New Roman" w:hAnsi="Times New Roman" w:cs="Times New Roman"/>
          <w:color w:val="000000"/>
        </w:rPr>
        <w:t>PRORAČUN I FINANCIJE</w:t>
      </w:r>
    </w:p>
    <w:p w14:paraId="3A2A8613" w14:textId="547A5D5D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32D5D">
        <w:rPr>
          <w:rFonts w:ascii="Times New Roman" w:hAnsi="Times New Roman" w:cs="Times New Roman"/>
          <w:color w:val="000000"/>
        </w:rPr>
        <w:t>oglasa</w:t>
      </w:r>
    </w:p>
    <w:p w14:paraId="0C666697" w14:textId="586B4F89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D61BA3">
        <w:rPr>
          <w:rFonts w:ascii="Times New Roman" w:eastAsia="Times New Roman" w:hAnsi="Times New Roman" w:cs="Times New Roman"/>
          <w:lang w:eastAsia="hr-HR"/>
        </w:rPr>
        <w:t>02</w:t>
      </w:r>
    </w:p>
    <w:p w14:paraId="4F7A609B" w14:textId="6CB2CA09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AA1A2F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034B0DF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70B82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7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EB2FC5">
        <w:rPr>
          <w:rFonts w:ascii="Times New Roman" w:eastAsia="Times New Roman" w:hAnsi="Times New Roman" w:cs="Times New Roman"/>
          <w:snapToGrid w:val="0"/>
        </w:rPr>
        <w:t>siječnja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1DC4293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70B82">
        <w:rPr>
          <w:rFonts w:ascii="Times New Roman" w:eastAsia="Calibri" w:hAnsi="Times New Roman" w:cs="Times New Roman"/>
        </w:rPr>
        <w:t>oglasa</w:t>
      </w:r>
    </w:p>
    <w:p w14:paraId="5A18ABAD" w14:textId="166B571B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9F1EAD">
        <w:rPr>
          <w:rFonts w:ascii="Times New Roman" w:eastAsia="Calibri" w:hAnsi="Times New Roman" w:cs="Times New Roman"/>
          <w:b/>
        </w:rPr>
        <w:t>proračun i financije</w:t>
      </w:r>
      <w:r w:rsidR="002B170B">
        <w:rPr>
          <w:rFonts w:ascii="Times New Roman" w:eastAsia="Calibri" w:hAnsi="Times New Roman" w:cs="Times New Roman"/>
          <w:b/>
        </w:rPr>
        <w:t xml:space="preserve"> Grada Karlovca</w:t>
      </w:r>
    </w:p>
    <w:p w14:paraId="772EAE87" w14:textId="290F4B9A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>viši stručni suradnik za naplatu grads</w:t>
      </w:r>
      <w:r w:rsidR="00A1772B" w:rsidRPr="00E10A52">
        <w:rPr>
          <w:rFonts w:ascii="Times New Roman" w:eastAsia="Calibri" w:hAnsi="Times New Roman" w:cs="Times New Roman"/>
          <w:b/>
        </w:rPr>
        <w:t>kih prihoda</w:t>
      </w:r>
    </w:p>
    <w:p w14:paraId="1B9C40FA" w14:textId="008703D6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AA7C94">
        <w:rPr>
          <w:rFonts w:ascii="Times New Roman" w:eastAsia="Calibri" w:hAnsi="Times New Roman" w:cs="Times New Roman"/>
        </w:rPr>
        <w:t>na</w:t>
      </w:r>
      <w:r w:rsidR="00EF0EE2" w:rsidRPr="00E10A52">
        <w:rPr>
          <w:rFonts w:ascii="Times New Roman" w:eastAsia="Calibri" w:hAnsi="Times New Roman" w:cs="Times New Roman"/>
        </w:rPr>
        <w:t xml:space="preserve"> </w:t>
      </w:r>
      <w:r w:rsidR="001E152C" w:rsidRPr="00E10A52">
        <w:rPr>
          <w:rFonts w:ascii="Times New Roman" w:eastAsia="Calibri" w:hAnsi="Times New Roman" w:cs="Times New Roman"/>
        </w:rPr>
        <w:t xml:space="preserve">web stranici i oglasnoj ploči Hrvatskog zavoda za zapošljavanje, Područni ured Karlovac dana </w:t>
      </w:r>
      <w:r w:rsidR="00EB2FC5">
        <w:rPr>
          <w:rFonts w:ascii="Times New Roman" w:eastAsia="Calibri" w:hAnsi="Times New Roman" w:cs="Times New Roman"/>
        </w:rPr>
        <w:t>12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AD1CED">
        <w:rPr>
          <w:rFonts w:ascii="Times New Roman" w:eastAsia="Calibri" w:hAnsi="Times New Roman" w:cs="Times New Roman"/>
        </w:rPr>
        <w:t>siječnja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25B0AA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AD1CED">
        <w:rPr>
          <w:rFonts w:ascii="Times New Roman" w:eastAsia="Calibri" w:hAnsi="Times New Roman" w:cs="Times New Roman"/>
          <w:b/>
          <w:color w:val="000000"/>
        </w:rPr>
        <w:t>02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02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Velikoj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 kat), Banjavčićeva 9, Karlovac</w:t>
      </w:r>
    </w:p>
    <w:p w14:paraId="51154438" w14:textId="0183AE95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3CD287A" w14:textId="4C78088C" w:rsidR="006C04DF" w:rsidRDefault="006C04DF" w:rsidP="006C04DF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OGLASA</w:t>
      </w:r>
    </w:p>
    <w:sectPr w:rsidR="006C04DF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02741" w14:textId="77777777" w:rsidR="00B411A8" w:rsidRDefault="00B411A8" w:rsidP="00883CD4">
      <w:pPr>
        <w:spacing w:after="0" w:line="240" w:lineRule="auto"/>
      </w:pPr>
      <w:r>
        <w:separator/>
      </w:r>
    </w:p>
  </w:endnote>
  <w:endnote w:type="continuationSeparator" w:id="0">
    <w:p w14:paraId="6FC5898B" w14:textId="77777777" w:rsidR="00B411A8" w:rsidRDefault="00B411A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6E96D2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07259D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2E6C5854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07259D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07259D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1CAC0" w14:textId="77777777" w:rsidR="00B411A8" w:rsidRDefault="00B411A8" w:rsidP="00883CD4">
      <w:pPr>
        <w:spacing w:after="0" w:line="240" w:lineRule="auto"/>
      </w:pPr>
      <w:r>
        <w:separator/>
      </w:r>
    </w:p>
  </w:footnote>
  <w:footnote w:type="continuationSeparator" w:id="0">
    <w:p w14:paraId="2FA346AE" w14:textId="77777777" w:rsidR="00B411A8" w:rsidRDefault="00B411A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6877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04D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1A2F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11A8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192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21</cp:revision>
  <cp:lastPrinted>2019-03-15T07:36:00Z</cp:lastPrinted>
  <dcterms:created xsi:type="dcterms:W3CDTF">2021-11-24T06:53:00Z</dcterms:created>
  <dcterms:modified xsi:type="dcterms:W3CDTF">2022-01-27T14:09:00Z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